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8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101600</wp:posOffset>
                </wp:positionV>
                <wp:extent cx="1560195" cy="32385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99240" y="3651413"/>
                          <a:ext cx="149352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101600</wp:posOffset>
                </wp:positionV>
                <wp:extent cx="1560195" cy="323850"/>
                <wp:effectExtent b="0" l="0" r="0" t="0"/>
                <wp:wrapNone/>
                <wp:docPr id="7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South Molton Community Primary School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Telephone Number: </w:t>
      </w:r>
      <w:r w:rsidDel="00000000" w:rsidR="00000000" w:rsidRPr="00000000">
        <w:rPr>
          <w:rFonts w:ascii="Roboto" w:cs="Roboto" w:eastAsia="Roboto" w:hAnsi="Roboto"/>
          <w:i w:val="1"/>
          <w:highlight w:val="white"/>
          <w:u w:val="single"/>
          <w:rtl w:val="0"/>
        </w:rPr>
        <w:t xml:space="preserve">07548 377105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HOLIDAY CHILDCARE BOOKING FORM – EASTER HOLIDAY 2024</w:t>
      </w:r>
    </w:p>
    <w:tbl>
      <w:tblPr>
        <w:tblStyle w:val="Table1"/>
        <w:tblW w:w="10632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5"/>
        <w:gridCol w:w="3685"/>
        <w:gridCol w:w="3402"/>
        <w:tblGridChange w:id="0">
          <w:tblGrid>
            <w:gridCol w:w="3545"/>
            <w:gridCol w:w="3685"/>
            <w:gridCol w:w="3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£3.00        8am – 9am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£18.00         9am – 3.30pm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£6.00          3.30pm – 5.30pm                                                                                  </w:t>
            </w:r>
          </w:p>
        </w:tc>
      </w:tr>
      <w:tr>
        <w:trPr>
          <w:cantSplit w:val="0"/>
          <w:trHeight w:val="766.93359375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Breakfast will be provided for anyone who has pre booked for breakfast arriving at 8am.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Toast will be provided from 4pm for children booked in till 5:30. Please provide your child with a pack lunch.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remember: Coats / Hats / Applied Sun Cream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Trainers / Wellington Boots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Child/Children Name ………………………..……………..…………….Class/Classes/Year ……………….…………..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2.1653543307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tblGridChange w:id="0">
          <w:tblGrid>
            <w:gridCol w:w="1275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Week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w/c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</w:tr>
      <w:tr>
        <w:trPr>
          <w:cantSplit w:val="0"/>
          <w:trHeight w:val="353.196850393700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01/04/2024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.196850393700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08/04/2024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</w:t>
      </w:r>
    </w:p>
    <w:tbl>
      <w:tblPr>
        <w:tblStyle w:val="Table3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3402"/>
        <w:tblGridChange w:id="0">
          <w:tblGrid>
            <w:gridCol w:w="7054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Signed _______________________________________Total Amount Enclosed: £___________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read the following terms and conditions carefully.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-Completed booking forms and payment MUST be made before the end of term. 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-Cash Payments MUST be made on the day at dropoff.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-Holiday Childcare fees are non-refundable. 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-Please ensure you pick up your child / children at the correct times, failure to do so will result in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penalty charge.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-Please drop off and pick up your child from the main entrance.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If your child is unwell, or cannot attend please try to give us 48hrs notice for a refund to be considered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Tel </w:t>
            </w:r>
            <w:r w:rsidDel="00000000" w:rsidR="00000000" w:rsidRPr="00000000">
              <w:rPr>
                <w:rFonts w:ascii="Roboto" w:cs="Roboto" w:eastAsia="Roboto" w:hAnsi="Roboto"/>
                <w:i w:val="1"/>
                <w:highlight w:val="white"/>
                <w:rtl w:val="0"/>
              </w:rPr>
              <w:t xml:space="preserve">07548 377105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Office Use Only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127000</wp:posOffset>
                      </wp:positionV>
                      <wp:extent cx="1036955" cy="257175"/>
                      <wp:effectExtent b="0" l="0" r="0" t="0"/>
                      <wp:wrapNone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860860" y="3684750"/>
                                <a:ext cx="970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127000</wp:posOffset>
                      </wp:positionV>
                      <wp:extent cx="1036955" cy="257175"/>
                      <wp:effectExtent b="0" l="0" r="0" t="0"/>
                      <wp:wrapNone/>
                      <wp:docPr id="7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695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Amount Paid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38100</wp:posOffset>
                      </wp:positionV>
                      <wp:extent cx="287655" cy="257175"/>
                      <wp:effectExtent b="0" l="0" r="0" t="0"/>
                      <wp:wrapNone/>
                      <wp:docPr id="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5510" y="368475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38100</wp:posOffset>
                      </wp:positionV>
                      <wp:extent cx="287655" cy="257175"/>
                      <wp:effectExtent b="0" l="0" r="0" t="0"/>
                      <wp:wrapNone/>
                      <wp:docPr id="7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765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38100</wp:posOffset>
                      </wp:positionV>
                      <wp:extent cx="291465" cy="257175"/>
                      <wp:effectExtent b="0" l="0" r="0" t="0"/>
                      <wp:wrapNone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3605" y="368475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38100</wp:posOffset>
                      </wp:positionV>
                      <wp:extent cx="291465" cy="257175"/>
                      <wp:effectExtent b="0" l="0" r="0" t="0"/>
                      <wp:wrapNone/>
                      <wp:docPr id="7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46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38100</wp:posOffset>
                      </wp:positionV>
                      <wp:extent cx="291465" cy="257175"/>
                      <wp:effectExtent b="0" l="0" r="0" t="0"/>
                      <wp:wrapNone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3605" y="368475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38100</wp:posOffset>
                      </wp:positionV>
                      <wp:extent cx="291465" cy="257175"/>
                      <wp:effectExtent b="0" l="0" r="0" t="0"/>
                      <wp:wrapNone/>
                      <wp:docPr id="7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46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Cash           Cheque          On-line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114300</wp:posOffset>
                      </wp:positionV>
                      <wp:extent cx="1590675" cy="249555"/>
                      <wp:effectExtent b="0" l="0" r="0" t="0"/>
                      <wp:wrapNone/>
                      <wp:docPr id="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84000" y="3688560"/>
                                <a:ext cx="152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114300</wp:posOffset>
                      </wp:positionV>
                      <wp:extent cx="1590675" cy="249555"/>
                      <wp:effectExtent b="0" l="0" r="0" t="0"/>
                      <wp:wrapNone/>
                      <wp:docPr id="7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0675" cy="249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5724525</wp:posOffset>
            </wp:positionH>
            <wp:positionV relativeFrom="paragraph">
              <wp:posOffset>76200</wp:posOffset>
            </wp:positionV>
            <wp:extent cx="885825" cy="885825"/>
            <wp:effectExtent b="0" l="0" r="0" t="0"/>
            <wp:wrapSquare wrapText="bothSides" distB="0" distT="0" distL="0" distR="0"/>
            <wp:docPr id="8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8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South Molton Community Primary School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130187</wp:posOffset>
                </wp:positionV>
                <wp:extent cx="1560195" cy="323850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99240" y="3651413"/>
                          <a:ext cx="149352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130187</wp:posOffset>
                </wp:positionV>
                <wp:extent cx="1560195" cy="323850"/>
                <wp:effectExtent b="0" l="0" r="0" t="0"/>
                <wp:wrapNone/>
                <wp:docPr id="8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Telephone Number: </w:t>
      </w:r>
      <w:r w:rsidDel="00000000" w:rsidR="00000000" w:rsidRPr="00000000">
        <w:rPr>
          <w:rFonts w:ascii="Roboto" w:cs="Roboto" w:eastAsia="Roboto" w:hAnsi="Roboto"/>
          <w:i w:val="1"/>
          <w:highlight w:val="white"/>
          <w:u w:val="single"/>
          <w:rtl w:val="0"/>
        </w:rPr>
        <w:t xml:space="preserve">07548 377105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HOLIDAY CHILDCARE BOOKING FORM – EASTER HOLIDAY 2024</w:t>
      </w:r>
    </w:p>
    <w:tbl>
      <w:tblPr>
        <w:tblStyle w:val="Table4"/>
        <w:tblW w:w="10632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5"/>
        <w:gridCol w:w="3685"/>
        <w:gridCol w:w="3402"/>
        <w:tblGridChange w:id="0">
          <w:tblGrid>
            <w:gridCol w:w="3545"/>
            <w:gridCol w:w="3685"/>
            <w:gridCol w:w="3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£3.00        8am – 9am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£18.00         9am – 3.30pm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£6.00          3.30pm – 5.30pm                                                                                  </w:t>
            </w:r>
          </w:p>
        </w:tc>
      </w:tr>
      <w:tr>
        <w:trPr>
          <w:cantSplit w:val="0"/>
          <w:trHeight w:val="766.93359375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Breakfast will be provided for anyone arriving at 8am. 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Healthy snacks and water will be provided throughout the day. Please provide your child with a pack lunch. 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remember: Coats / Hats / Applied Sun Cream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Trainers / Wellington Boots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Child/Children Name ………………………..……………..…………….Class/Classes/Year ……………….…………..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72.1653543307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tblGridChange w:id="0">
          <w:tblGrid>
            <w:gridCol w:w="1275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Week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w/c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</w:tr>
      <w:tr>
        <w:trPr>
          <w:cantSplit w:val="0"/>
          <w:trHeight w:val="353.196850393700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01/04/2024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.196850393700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08/04/2024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</w:t>
      </w:r>
    </w:p>
    <w:tbl>
      <w:tblPr>
        <w:tblStyle w:val="Table6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3402"/>
        <w:tblGridChange w:id="0">
          <w:tblGrid>
            <w:gridCol w:w="7054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Signed _______________________________________Total Amount Enclosed: £___________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read the following terms and conditions carefully.</w:t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-Completed booking forms and payment MUST be made before the end of term. </w:t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-Cash Payments MUST be made on the day at dropoff.</w:t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-Holiday Childcare fees are non-refundable. </w:t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-Please ensure you pick up your child / children at the correct times, failure to do so will result in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penalty charge.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-Please drop off and pick up your child from the main entrance.</w:t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If your child is unwell, or cannot attend please try to give us 48hrs notice for a refund to be considered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Tel </w:t>
            </w:r>
            <w:r w:rsidDel="00000000" w:rsidR="00000000" w:rsidRPr="00000000">
              <w:rPr>
                <w:rFonts w:ascii="Roboto" w:cs="Roboto" w:eastAsia="Roboto" w:hAnsi="Roboto"/>
                <w:i w:val="1"/>
                <w:highlight w:val="white"/>
                <w:rtl w:val="0"/>
              </w:rPr>
              <w:t xml:space="preserve">07548 377105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Office Use Only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127000</wp:posOffset>
                      </wp:positionV>
                      <wp:extent cx="1036955" cy="257175"/>
                      <wp:effectExtent b="0" l="0" r="0" t="0"/>
                      <wp:wrapNone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860860" y="3684750"/>
                                <a:ext cx="970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127000</wp:posOffset>
                      </wp:positionV>
                      <wp:extent cx="1036955" cy="257175"/>
                      <wp:effectExtent b="0" l="0" r="0" t="0"/>
                      <wp:wrapNone/>
                      <wp:docPr id="7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695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Amount Paid</w:t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38100</wp:posOffset>
                      </wp:positionV>
                      <wp:extent cx="291465" cy="257175"/>
                      <wp:effectExtent b="0" l="0" r="0" t="0"/>
                      <wp:wrapNone/>
                      <wp:docPr id="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3605" y="368475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38100</wp:posOffset>
                      </wp:positionV>
                      <wp:extent cx="291465" cy="257175"/>
                      <wp:effectExtent b="0" l="0" r="0" t="0"/>
                      <wp:wrapNone/>
                      <wp:docPr id="7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46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38100</wp:posOffset>
                      </wp:positionV>
                      <wp:extent cx="291465" cy="257175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3605" y="368475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38100</wp:posOffset>
                      </wp:positionV>
                      <wp:extent cx="291465" cy="257175"/>
                      <wp:effectExtent b="0" l="0" r="0" t="0"/>
                      <wp:wrapNone/>
                      <wp:docPr id="8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46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38100</wp:posOffset>
                      </wp:positionV>
                      <wp:extent cx="287655" cy="257175"/>
                      <wp:effectExtent b="0" l="0" r="0" t="0"/>
                      <wp:wrapNone/>
                      <wp:docPr id="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5510" y="368475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38100</wp:posOffset>
                      </wp:positionV>
                      <wp:extent cx="287655" cy="257175"/>
                      <wp:effectExtent b="0" l="0" r="0" t="0"/>
                      <wp:wrapNone/>
                      <wp:docPr id="7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765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Cash           Cheque          On-line</w:t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114300</wp:posOffset>
                      </wp:positionV>
                      <wp:extent cx="1590675" cy="249555"/>
                      <wp:effectExtent b="0" l="0" r="0" t="0"/>
                      <wp:wrapNone/>
                      <wp:docPr id="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84000" y="3688560"/>
                                <a:ext cx="152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114300</wp:posOffset>
                      </wp:positionV>
                      <wp:extent cx="1590675" cy="249555"/>
                      <wp:effectExtent b="0" l="0" r="0" t="0"/>
                      <wp:wrapNone/>
                      <wp:docPr id="7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0675" cy="249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31D7E"/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31D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09E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3809EF"/>
    <w:rPr>
      <w:rFonts w:ascii="Tahoma" w:cs="Tahoma" w:eastAsia="Times New Roman" w:hAnsi="Tahoma"/>
      <w:sz w:val="16"/>
      <w:szCs w:val="16"/>
    </w:rPr>
  </w:style>
  <w:style w:type="paragraph" w:styleId="NoSpacing">
    <w:name w:val="No Spacing"/>
    <w:uiPriority w:val="1"/>
    <w:qFormat w:val="1"/>
    <w:rsid w:val="00107DBA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3.png"/><Relationship Id="rId14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x1Tj8ARMqAO0voR8BVc5i3FXqg==">CgMxLjA4AHIhMUpVTGRwc0MzcUV1cWxVUUI3cjcxSm5HbDV5d25iR005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2020-02-03T14:25:00Z</dcterms:created>
  <dc:creator>CBailey</dc:creator>
</cp:coreProperties>
</file>